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8"/>
        <w:gridCol w:w="504"/>
        <w:gridCol w:w="708"/>
        <w:gridCol w:w="993"/>
        <w:gridCol w:w="421"/>
        <w:gridCol w:w="713"/>
        <w:gridCol w:w="499"/>
        <w:gridCol w:w="68"/>
        <w:gridCol w:w="645"/>
        <w:gridCol w:w="1339"/>
        <w:gridCol w:w="78"/>
      </w:tblGrid>
      <w:tr w:rsidR="0042377B" w:rsidTr="00354216">
        <w:trPr>
          <w:trHeight w:val="230"/>
        </w:trPr>
        <w:tc>
          <w:tcPr>
            <w:tcW w:w="5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ind w:left="474" w:right="-1022" w:hanging="47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ind w:left="474" w:right="-1022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ind w:left="474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75D90" w:rsidTr="00354216">
        <w:trPr>
          <w:trHeight w:val="230"/>
        </w:trPr>
        <w:tc>
          <w:tcPr>
            <w:tcW w:w="5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D90" w:rsidRDefault="00075D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56" w:type="dxa"/>
            <w:gridSpan w:val="8"/>
            <w:tcBorders>
              <w:top w:val="nil"/>
              <w:left w:val="nil"/>
              <w:bottom w:val="nil"/>
            </w:tcBorders>
          </w:tcPr>
          <w:p w:rsidR="00075D90" w:rsidRPr="00063926" w:rsidRDefault="00075D90" w:rsidP="00023342">
            <w:pPr>
              <w:autoSpaceDE w:val="0"/>
              <w:autoSpaceDN w:val="0"/>
              <w:adjustRightInd w:val="0"/>
              <w:spacing w:after="0" w:line="240" w:lineRule="auto"/>
              <w:ind w:left="474" w:hanging="6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gramEnd"/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233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proofErr w:type="spellEnd"/>
            <w:r w:rsidR="000233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решению Совета депутатов</w:t>
            </w:r>
            <w:r w:rsidR="000233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</w:t>
            </w:r>
            <w:r w:rsidR="003542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Лобня</w:t>
            </w:r>
          </w:p>
        </w:tc>
      </w:tr>
      <w:tr w:rsidR="00075D90" w:rsidTr="00354216">
        <w:trPr>
          <w:trHeight w:val="230"/>
        </w:trPr>
        <w:tc>
          <w:tcPr>
            <w:tcW w:w="5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D90" w:rsidRDefault="00075D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75D90" w:rsidRPr="00063926" w:rsidRDefault="005207B5" w:rsidP="00023342">
            <w:pPr>
              <w:autoSpaceDE w:val="0"/>
              <w:autoSpaceDN w:val="0"/>
              <w:adjustRightInd w:val="0"/>
              <w:spacing w:after="0" w:line="240" w:lineRule="auto"/>
              <w:ind w:left="474" w:hanging="50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22.05.2019 г. № 84/45</w:t>
            </w:r>
            <w:bookmarkStart w:id="0" w:name="_GoBack"/>
            <w:bookmarkEnd w:id="0"/>
          </w:p>
        </w:tc>
      </w:tr>
      <w:tr w:rsidR="0042377B" w:rsidTr="00023342">
        <w:trPr>
          <w:gridAfter w:val="1"/>
          <w:wAfter w:w="78" w:type="dxa"/>
          <w:trHeight w:val="230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0233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2377B" w:rsidTr="00023342">
        <w:trPr>
          <w:gridAfter w:val="1"/>
          <w:wAfter w:w="78" w:type="dxa"/>
          <w:trHeight w:val="74"/>
        </w:trPr>
        <w:tc>
          <w:tcPr>
            <w:tcW w:w="4488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6482D" w:rsidRPr="00063926" w:rsidTr="00023342">
        <w:trPr>
          <w:gridAfter w:val="1"/>
          <w:wAfter w:w="78" w:type="dxa"/>
          <w:trHeight w:val="463"/>
        </w:trPr>
        <w:tc>
          <w:tcPr>
            <w:tcW w:w="10378" w:type="dxa"/>
            <w:gridSpan w:val="10"/>
            <w:tcBorders>
              <w:top w:val="nil"/>
              <w:left w:val="nil"/>
              <w:bottom w:val="nil"/>
            </w:tcBorders>
          </w:tcPr>
          <w:p w:rsidR="0086482D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 о предельном объеме муниципального долга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Лобня по состоянию на 1 января 201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  <w:p w:rsidR="0086482D" w:rsidRPr="00063926" w:rsidRDefault="0086482D" w:rsidP="00EA7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2377B" w:rsidRPr="00063926" w:rsidTr="00023342">
        <w:trPr>
          <w:gridAfter w:val="1"/>
          <w:wAfter w:w="78" w:type="dxa"/>
          <w:trHeight w:val="230"/>
        </w:trPr>
        <w:tc>
          <w:tcPr>
            <w:tcW w:w="4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377B" w:rsidRDefault="0042377B" w:rsidP="0042377B">
            <w:pPr>
              <w:autoSpaceDE w:val="0"/>
              <w:autoSpaceDN w:val="0"/>
              <w:adjustRightInd w:val="0"/>
              <w:spacing w:after="0" w:line="240" w:lineRule="auto"/>
              <w:ind w:left="820" w:firstLine="1529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2377B" w:rsidRPr="00063926" w:rsidTr="00023342">
        <w:trPr>
          <w:gridAfter w:val="1"/>
          <w:wAfter w:w="78" w:type="dxa"/>
          <w:trHeight w:val="559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2377B" w:rsidRPr="00063926" w:rsidRDefault="0042377B" w:rsidP="00CE0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долгового обязательства</w:t>
            </w:r>
          </w:p>
        </w:tc>
        <w:tc>
          <w:tcPr>
            <w:tcW w:w="53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864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объем муниципального долга город</w:t>
            </w:r>
            <w:r w:rsidR="0035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 по состоянию </w:t>
            </w:r>
            <w:r w:rsidR="008648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01.01.201</w:t>
            </w:r>
            <w:r w:rsidR="0035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2377B" w:rsidRPr="00063926" w:rsidTr="00023342">
        <w:trPr>
          <w:gridAfter w:val="1"/>
          <w:wAfter w:w="78" w:type="dxa"/>
          <w:trHeight w:val="463"/>
        </w:trPr>
        <w:tc>
          <w:tcPr>
            <w:tcW w:w="4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</w:t>
            </w:r>
            <w:proofErr w:type="gramEnd"/>
            <w:r w:rsidRPr="004237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</w:t>
            </w:r>
          </w:p>
        </w:tc>
      </w:tr>
      <w:tr w:rsidR="0042377B" w:rsidRPr="00063926" w:rsidTr="00023342">
        <w:trPr>
          <w:gridAfter w:val="1"/>
          <w:wAfter w:w="78" w:type="dxa"/>
          <w:trHeight w:val="334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354216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Кредиты, полученные Администрацией города Лобня от имени город</w:t>
            </w:r>
            <w:r w:rsidR="0035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917B07" w:rsidRDefault="00354216" w:rsidP="00917B07">
            <w:pPr>
              <w:tabs>
                <w:tab w:val="left" w:pos="87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424 608,0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104777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175 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Default="00354216" w:rsidP="00104777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</w:t>
            </w:r>
          </w:p>
        </w:tc>
      </w:tr>
      <w:tr w:rsidR="0042377B" w:rsidRPr="00063926" w:rsidTr="00023342">
        <w:trPr>
          <w:gridAfter w:val="1"/>
          <w:wAfter w:w="78" w:type="dxa"/>
          <w:trHeight w:val="806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 w:rsidP="00354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долговые обязательства, гарантированные Администрацией города Лобня от имени город</w:t>
            </w:r>
            <w:r w:rsidR="00354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  <w:r w:rsidRPr="0006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Лобня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917B07" w:rsidRDefault="00354216" w:rsidP="00354216">
            <w:pPr>
              <w:tabs>
                <w:tab w:val="left" w:pos="87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88 090,0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354216" w:rsidP="00063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25 210,8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Default="00354216" w:rsidP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</w:tr>
      <w:tr w:rsidR="0042377B" w:rsidRPr="00063926" w:rsidTr="00023342">
        <w:trPr>
          <w:gridAfter w:val="1"/>
          <w:wAfter w:w="78" w:type="dxa"/>
          <w:trHeight w:val="463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4237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39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917B07" w:rsidRDefault="00354216" w:rsidP="007B7694">
            <w:pPr>
              <w:tabs>
                <w:tab w:val="left" w:pos="87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512 698,0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Pr="00063926" w:rsidRDefault="00354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200 210,8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7B" w:rsidRDefault="00354216" w:rsidP="00A24D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39,1</w:t>
            </w:r>
          </w:p>
        </w:tc>
      </w:tr>
    </w:tbl>
    <w:p w:rsidR="00D506F3" w:rsidRPr="00063926" w:rsidRDefault="005207B5">
      <w:pPr>
        <w:rPr>
          <w:rFonts w:ascii="Times New Roman" w:hAnsi="Times New Roman" w:cs="Times New Roman"/>
          <w:sz w:val="24"/>
          <w:szCs w:val="24"/>
        </w:rPr>
      </w:pPr>
    </w:p>
    <w:sectPr w:rsidR="00D506F3" w:rsidRPr="00063926" w:rsidSect="0086482D">
      <w:pgSz w:w="11907" w:h="16839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1DC7"/>
    <w:rsid w:val="00023342"/>
    <w:rsid w:val="00063926"/>
    <w:rsid w:val="00075D90"/>
    <w:rsid w:val="00104777"/>
    <w:rsid w:val="001241DB"/>
    <w:rsid w:val="00210589"/>
    <w:rsid w:val="00272673"/>
    <w:rsid w:val="00354216"/>
    <w:rsid w:val="0040253B"/>
    <w:rsid w:val="0042377B"/>
    <w:rsid w:val="004D2824"/>
    <w:rsid w:val="004F7686"/>
    <w:rsid w:val="005207B5"/>
    <w:rsid w:val="00836B18"/>
    <w:rsid w:val="0086482D"/>
    <w:rsid w:val="008E3EFE"/>
    <w:rsid w:val="00917B07"/>
    <w:rsid w:val="00995814"/>
    <w:rsid w:val="00997D70"/>
    <w:rsid w:val="00A24DD1"/>
    <w:rsid w:val="00CC45BD"/>
    <w:rsid w:val="00CD0BD4"/>
    <w:rsid w:val="00CE0786"/>
    <w:rsid w:val="00D17F6B"/>
    <w:rsid w:val="00D27520"/>
    <w:rsid w:val="00D4182F"/>
    <w:rsid w:val="00EA7AB4"/>
    <w:rsid w:val="00FD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FD45A2-C07F-4B6C-97D8-A9AA703A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A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9AE2D-4CD2-4A40-A07A-C74F542DE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Богачев Иван Викторович</cp:lastModifiedBy>
  <cp:revision>29</cp:revision>
  <cp:lastPrinted>2019-03-27T13:34:00Z</cp:lastPrinted>
  <dcterms:created xsi:type="dcterms:W3CDTF">2016-02-25T11:45:00Z</dcterms:created>
  <dcterms:modified xsi:type="dcterms:W3CDTF">2019-05-23T12:52:00Z</dcterms:modified>
</cp:coreProperties>
</file>